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1D1" w:rsidRPr="00A3643A" w:rsidRDefault="00CC71D1" w:rsidP="00CC71D1">
      <w:pPr>
        <w:spacing w:before="100" w:beforeAutospacing="1" w:after="100" w:afterAutospacing="1" w:line="240" w:lineRule="auto"/>
        <w:outlineLvl w:val="1"/>
        <w:rPr>
          <w:rFonts w:ascii="Kalpurush" w:eastAsia="Times New Roman" w:hAnsi="Kalpurush" w:cs="Kalpurush"/>
          <w:b/>
          <w:bCs/>
          <w:sz w:val="28"/>
          <w:szCs w:val="28"/>
        </w:rPr>
      </w:pPr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>দি স্টোরি অব আবু রাবি আস-সাওয়াইরি</w:t>
      </w:r>
    </w:p>
    <w:p w:rsidR="00CC71D1" w:rsidRPr="00A3643A" w:rsidRDefault="00CC71D1" w:rsidP="00CC71D1">
      <w:pPr>
        <w:spacing w:before="100"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লিখেছেনঃ আবু মুহাম্মাদ আস-সানা</w:t>
      </w:r>
      <w:r w:rsidRPr="00A3643A">
        <w:rPr>
          <w:rFonts w:ascii="Kalpurush" w:eastAsia="Times New Roman" w:hAnsi="Kalpurush" w:cs="Kalpurush"/>
          <w:sz w:val="28"/>
          <w:szCs w:val="28"/>
        </w:rPr>
        <w:t>’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নি</w:t>
      </w:r>
      <w:bookmarkStart w:id="0" w:name="_GoBack"/>
      <w:bookmarkEnd w:id="0"/>
    </w:p>
    <w:p w:rsidR="00CC71D1" w:rsidRPr="00A3643A" w:rsidRDefault="00CC71D1" w:rsidP="00CC71D1">
      <w:pPr>
        <w:spacing w:before="100"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Cambria" w:eastAsia="Times New Roman" w:hAnsi="Cambria" w:cs="Cambria"/>
          <w:sz w:val="28"/>
          <w:szCs w:val="28"/>
        </w:rPr>
        <w:t> </w:t>
      </w:r>
    </w:p>
    <w:p w:rsidR="00CC71D1" w:rsidRPr="00A3643A" w:rsidRDefault="00CC71D1" w:rsidP="00CC71D1">
      <w:pPr>
        <w:spacing w:before="100"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উৎসঃ ইন্সপায়ার ম্যাগাজিন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,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ইস্যুঃ ১৩</w:t>
      </w:r>
    </w:p>
    <w:p w:rsidR="00CC71D1" w:rsidRPr="00A3643A" w:rsidRDefault="00CC71D1" w:rsidP="00B76545">
      <w:pPr>
        <w:spacing w:before="100"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Cambria" w:eastAsia="Times New Roman" w:hAnsi="Cambria" w:cs="Cambria"/>
          <w:sz w:val="28"/>
          <w:szCs w:val="28"/>
        </w:rPr>
        <w:t>  </w:t>
      </w:r>
    </w:p>
    <w:p w:rsidR="00CC71D1" w:rsidRPr="00A3643A" w:rsidRDefault="00CC71D1" w:rsidP="00CC71D1">
      <w:pPr>
        <w:spacing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কক্ষটি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ছিল নিস্তব্ধতায় পরিপূর্ণ । প্রাতঃরাশে এইরকম নিস্তব্ধতা ঐ পাঁচ জনের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জন্যে ছিলো খুবই আস্বাভাবিক। তার গন্ডদেশ বেয়ে অনবরত অশ্রুর জলপ্রবাহ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 xml:space="preserve">বইছিল। সে কিছু বলতে চাচ্ছিল 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,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কিন্তু তার শ্বাসরুধ্বকর কন্ঠনিঃসৃত ধ্বনি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কেউই বুঝতে পারছিল না। বাকি তিনজনের জন্যে এটা ছিলো বিব্রতকর পরিস্থিতি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,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কিন্তু পঞ্চম জন(আমির) জানতেন কী ঘটেছিল এই ধূসর চুলের বৃধ্বের। বৃধ্ব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 xml:space="preserve">লোকটি সশব্দে শ্বাস নিলেন। তারপর নিরবতা আবার গ্রাস করলো। </w:t>
      </w:r>
      <w:r w:rsidRPr="00A3643A">
        <w:rPr>
          <w:rFonts w:ascii="Kalpurush" w:eastAsia="Times New Roman" w:hAnsi="Kalpurush" w:cs="Kalpurush"/>
          <w:sz w:val="28"/>
          <w:szCs w:val="28"/>
        </w:rPr>
        <w:t>“”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আবু রাবি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,””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নিস্তব্ধতা ভেঙে দিয়ে আমির বললেন</w:t>
      </w:r>
      <w:r w:rsidRPr="00A3643A">
        <w:rPr>
          <w:rFonts w:ascii="Kalpurush" w:eastAsia="Times New Roman" w:hAnsi="Kalpurush" w:cs="Kalpurush"/>
          <w:sz w:val="28"/>
          <w:szCs w:val="28"/>
        </w:rPr>
        <w:t>, ““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আপনার ঐখানে থাকার কোন প্রয়োজন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নেই।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”” ““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আমারই ঐখানে যাওয়া উচিৎ</w:t>
      </w:r>
      <w:r w:rsidRPr="00A3643A">
        <w:rPr>
          <w:rFonts w:ascii="Kalpurush" w:eastAsia="Times New Roman" w:hAnsi="Kalpurush" w:cs="Kalpurush"/>
          <w:sz w:val="28"/>
          <w:szCs w:val="28"/>
        </w:rPr>
        <w:t>”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hi-IN"/>
        </w:rPr>
        <w:t>।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”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আবু রাবি জোর দিয়ে বললেন(তার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 xml:space="preserve">কম্পমান ঠোট থামছিলো না) </w:t>
      </w:r>
      <w:r w:rsidRPr="00A3643A">
        <w:rPr>
          <w:rFonts w:ascii="Kalpurush" w:eastAsia="Times New Roman" w:hAnsi="Kalpurush" w:cs="Kalpurush"/>
          <w:sz w:val="28"/>
          <w:szCs w:val="28"/>
        </w:rPr>
        <w:t>““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আমাকেই ঐখানে প্রয়োজন</w:t>
      </w:r>
      <w:r w:rsidRPr="00A3643A">
        <w:rPr>
          <w:rFonts w:ascii="Kalpurush" w:eastAsia="Times New Roman" w:hAnsi="Kalpurush" w:cs="Kalpurush"/>
          <w:sz w:val="28"/>
          <w:szCs w:val="28"/>
        </w:rPr>
        <w:t>….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hi-IN"/>
        </w:rPr>
        <w:t>।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””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 xml:space="preserve">আমির তার </w:t>
      </w:r>
      <w:r w:rsidRPr="00A3643A">
        <w:rPr>
          <w:rFonts w:ascii="Cambria" w:eastAsia="Times New Roman" w:hAnsi="Cambria" w:cs="Cambria" w:hint="cs"/>
          <w:sz w:val="28"/>
          <w:szCs w:val="28"/>
          <w:cs/>
          <w:lang w:bidi="bn-IN"/>
        </w:rPr>
        <w:t> 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মাথা নিচু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করলেন এবং মুচকি হাসলেন।</w:t>
      </w:r>
    </w:p>
    <w:p w:rsidR="00CC71D1" w:rsidRPr="00A3643A" w:rsidRDefault="00CC71D1" w:rsidP="00CC71D1">
      <w:pPr>
        <w:spacing w:before="100"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Cambria" w:eastAsia="Times New Roman" w:hAnsi="Cambria" w:cs="Cambria"/>
          <w:sz w:val="28"/>
          <w:szCs w:val="28"/>
        </w:rPr>
        <w:t> </w:t>
      </w:r>
    </w:p>
    <w:p w:rsidR="00CC71D1" w:rsidRPr="00A3643A" w:rsidRDefault="00CC71D1" w:rsidP="00CC71D1">
      <w:pPr>
        <w:spacing w:before="100"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আবু রাবি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আস-সাওয়াইরি ছিলেন ৬০ বছর বয়েসী মুজাহিদ। তার ধর্ম আর বিশ্বাসের কারনে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তাকে সৌদিতে চার বছর জেল খাটতে হয়েছিলো। তাছাড়া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,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তার চারজন ছেলে শহীদ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হয়েছেন (এর মধ্যে একজন হাযরামাওউতে আমেরিকান ড্রোন হামলায় শহিদ হয়েছেন)।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তিনি জেল থেকে বের হয়ে ইয়েমেনের মুজাহিদিনদের সাথে যোগদান করেন( সেই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নিঃস্তব্ধ প্রাতঃরাশের তিন বছর আগে)।</w:t>
      </w:r>
      <w:r w:rsidRPr="00A3643A">
        <w:rPr>
          <w:rFonts w:ascii="Cambria" w:eastAsia="Times New Roman" w:hAnsi="Cambria" w:cs="Cambria"/>
          <w:sz w:val="28"/>
          <w:szCs w:val="28"/>
        </w:rPr>
        <w:t> 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মুকাল্লার রাজনৈতিক নিরাপত্বা জেল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থেকে ৬৭ জন ভাইকে মুক্ত করতে তার ছেলে রাবি আস-সাওয়াইরির আত্নত্যাগের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পরপরই তার উপনাম(আবু রাবি) মুজাহিদিনদের মধ্যে দ্রুত ছড়িয়ে পড়লো। রাবি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তাঁর বাবার কাছ থেকেই আত্নত্যাগের অনুপ্রেরণা পেয়েছিলেন ।</w:t>
      </w:r>
    </w:p>
    <w:p w:rsidR="00CC71D1" w:rsidRPr="00A3643A" w:rsidRDefault="00CC71D1" w:rsidP="00CC71D1">
      <w:pPr>
        <w:spacing w:before="100"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Cambria" w:eastAsia="Times New Roman" w:hAnsi="Cambria" w:cs="Cambria"/>
          <w:sz w:val="28"/>
          <w:szCs w:val="28"/>
        </w:rPr>
        <w:t> </w:t>
      </w:r>
    </w:p>
    <w:p w:rsidR="00CC71D1" w:rsidRPr="00A3643A" w:rsidRDefault="00CC71D1" w:rsidP="00CC71D1">
      <w:pPr>
        <w:spacing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এই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বিশেষ দিনে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,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কাজটিতে অংশগ্রহনের জন্য আবু রাবিকে অনুমতি নিতে হয়েছিল।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সেখানে আরেকটি রাজ্যের কিছু অঞ্চলে একটি সামরিক অভিযান এগিয়ে চলছিল।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 xml:space="preserve">মুজাহিদিনরা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lastRenderedPageBreak/>
        <w:t>শত্রুদের জন্যে কিছু ধারাবাহিক পোস্ট রেখেছিলেন এবং আবু রাবি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একটি ভুমিকা পালন করতে চাইলেন। তিনি তার অস্র পরিস্কার করলেন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, </w:t>
      </w:r>
      <w:r w:rsidRPr="00A3643A">
        <w:rPr>
          <w:rFonts w:ascii="Cambria" w:eastAsia="Times New Roman" w:hAnsi="Cambria" w:cs="Cambria"/>
          <w:sz w:val="28"/>
          <w:szCs w:val="28"/>
        </w:rPr>
        <w:t> 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যন্ত্রপাতি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প্যকেটে ভরলেন। আমির জানতেন এই লোককে থামানো সম্ভব নয়। তিনি ইতোমধ্যেই তার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নাম ইস্তিশহাদি তালিকায় অন্তর্ভুক্ত করেছেন কিন্তু আমির তাকে এখন অনুমতি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দেননি। তার তৃতীয় ছেলে দুই সপ্তাহ আগেই শহিদ হয়েছে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;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আমির ভাবলেন তার চলে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যাওয়াটা তার স্ত্রীর জন্যে খুবই হৃদয়বিদারক হবে যার চোখের অশ্রু তখন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শুকায় নি। এটাই ছিলো আমিরের সিধ্বান্ত এবং এই সিধ্বান্তটি ছিলো আবু রাবি</w:t>
      </w:r>
      <w:r w:rsidRPr="00A3643A">
        <w:rPr>
          <w:rFonts w:ascii="Kalpurush" w:eastAsia="Times New Roman" w:hAnsi="Kalpurush" w:cs="Kalpurush"/>
          <w:sz w:val="28"/>
          <w:szCs w:val="28"/>
        </w:rPr>
        <w:t>’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র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জন্যেও হৃদয়বিদারক।</w:t>
      </w:r>
    </w:p>
    <w:p w:rsidR="00CC71D1" w:rsidRPr="00A3643A" w:rsidRDefault="00CC71D1" w:rsidP="00CC71D1">
      <w:pPr>
        <w:spacing w:before="100"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Cambria" w:eastAsia="Times New Roman" w:hAnsi="Cambria" w:cs="Cambria"/>
          <w:sz w:val="28"/>
          <w:szCs w:val="28"/>
        </w:rPr>
        <w:t> </w:t>
      </w:r>
    </w:p>
    <w:p w:rsidR="00CC71D1" w:rsidRPr="00A3643A" w:rsidRDefault="00CC71D1" w:rsidP="00CC71D1">
      <w:pPr>
        <w:spacing w:before="100"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দুই মাস পর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,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ইয়েমেনের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সেইওয়ান শহরে একটি বিশাল বিস্ফোরনে কেপে উঠেছিল যেটি সামরিক গোয়েন্দা ভবন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ধ্বংস করতে সক্ষম হয়েছিল। এক শহদি তামান্না অন্বেসনকারী ব্যক্তি একটি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গাড়ী বোমা বিস্ফোরনের মাধ্যমে এই সামরিক গোয়েন্দা ভবনটি উড়িয়ে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দিয়েছিলেন যেখানে একই সাথে তিন যায়গায় ড্রোন হামলা পরিচালিত হোতো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;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আরেকটি টর্গেট ছিল বিমানবন্দর যেটা ড্রোন সিগনাল পাঠাত এবং অন্যটি একটি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 xml:space="preserve">যোগাযোগ কেন্দ্র যেটা আমেরিকান 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missile-precision system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এর সাথে সংযুক্ত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ছিল। এই অপারেশনটি মুজাহিদিন এবং সাধারন মুসলিমদের অনেক আনন্দ দিয়েছিল।</w:t>
      </w:r>
    </w:p>
    <w:p w:rsidR="00CC71D1" w:rsidRPr="00A3643A" w:rsidRDefault="00CC71D1" w:rsidP="00CC71D1">
      <w:pPr>
        <w:spacing w:before="100"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Cambria" w:eastAsia="Times New Roman" w:hAnsi="Cambria" w:cs="Cambria"/>
          <w:sz w:val="28"/>
          <w:szCs w:val="28"/>
        </w:rPr>
        <w:t> </w:t>
      </w:r>
    </w:p>
    <w:p w:rsidR="00CC71D1" w:rsidRPr="00A3643A" w:rsidRDefault="00CC71D1" w:rsidP="00CC71D1">
      <w:pPr>
        <w:spacing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পরবর্তি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দিন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,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অপরেশনের ভিডিও</w:t>
      </w:r>
      <w:r w:rsidRPr="00A3643A">
        <w:rPr>
          <w:rFonts w:ascii="Kalpurush" w:eastAsia="Times New Roman" w:hAnsi="Kalpurush" w:cs="Kalpurush"/>
          <w:sz w:val="28"/>
          <w:szCs w:val="28"/>
        </w:rPr>
        <w:t>,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ছবি এবং ভাইদের অন্তিম ইচ্ছা সংবলিত একটি কপি হাতে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পেলাম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,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ভিডিও এবং লিখার মধ্যে আমি একটি পরিচিত মুখ দেখতে পেলাম। আমদের পিতা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আবু রাবি সেই গাড়ির চালক ছিলেন। এখন আমার কান্নার পালা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,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উনার এই কর্ম এবং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দৃষ্টিভঙ্গি আমকে দুটি আয়াতের মর্ম বুঝতে সাহায্য করে।</w:t>
      </w:r>
    </w:p>
    <w:p w:rsidR="00CC71D1" w:rsidRPr="00A3643A" w:rsidRDefault="00CC71D1" w:rsidP="00CC71D1">
      <w:pPr>
        <w:spacing w:before="100"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Cambria" w:eastAsia="Times New Roman" w:hAnsi="Cambria" w:cs="Cambria"/>
          <w:sz w:val="28"/>
          <w:szCs w:val="28"/>
        </w:rPr>
        <w:t> </w:t>
      </w:r>
    </w:p>
    <w:p w:rsidR="00CC71D1" w:rsidRPr="00A3643A" w:rsidRDefault="00CC71D1" w:rsidP="00CC71D1">
      <w:pPr>
        <w:spacing w:before="100"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একটি তার ইহজীবনেরঃ</w:t>
      </w:r>
    </w:p>
    <w:p w:rsidR="00CC71D1" w:rsidRPr="00A3643A" w:rsidRDefault="00CC71D1" w:rsidP="00CC71D1">
      <w:pPr>
        <w:spacing w:before="100"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Kalpurush" w:eastAsia="Times New Roman" w:hAnsi="Kalpurush" w:cs="Kalpurush"/>
          <w:b/>
          <w:bCs/>
          <w:sz w:val="28"/>
          <w:szCs w:val="28"/>
        </w:rPr>
        <w:t>"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>আর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>না আছে তাদের উপর যারা এসেছে তোমার নিকট যেন তুমি তাদের বাহন দান কর এবং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>তুমি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>বলেছ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</w:rPr>
        <w:t xml:space="preserve">, 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>আমার কাছে এমন কোন বস্তু নেই যে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</w:rPr>
        <w:t xml:space="preserve">, 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>তার উপর তোমাদের সওয়ার করাব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>তখন তারা ফিরে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>গেছে অথচ তখন তাদের চোখ দিয়ে অশ্রু বইতেছিল এ দুঃখে যে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</w:rPr>
        <w:t xml:space="preserve">, 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>তারা এমন কোন বস্তু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>পাচ্ছে না যা ব্যয় করবে</w:t>
      </w:r>
      <w:proofErr w:type="gramStart"/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>।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</w:rPr>
        <w:t>“ (</w:t>
      </w:r>
      <w:proofErr w:type="gramEnd"/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>সুরা তাওবাহ ৯:৯২)</w:t>
      </w:r>
    </w:p>
    <w:p w:rsidR="00CC71D1" w:rsidRPr="00A3643A" w:rsidRDefault="00CC71D1" w:rsidP="00CC71D1">
      <w:pPr>
        <w:spacing w:before="100"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Cambria" w:eastAsia="Times New Roman" w:hAnsi="Cambria" w:cs="Cambria"/>
          <w:sz w:val="28"/>
          <w:szCs w:val="28"/>
        </w:rPr>
        <w:t> </w:t>
      </w:r>
    </w:p>
    <w:p w:rsidR="00CC71D1" w:rsidRPr="00A3643A" w:rsidRDefault="00CC71D1" w:rsidP="00CC71D1">
      <w:pPr>
        <w:spacing w:before="100"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lastRenderedPageBreak/>
        <w:t>আরেকটি তার আত্নত্যাগের পরেরঃ</w:t>
      </w:r>
    </w:p>
    <w:p w:rsidR="00CC71D1" w:rsidRPr="00A3643A" w:rsidRDefault="00CC71D1" w:rsidP="00CC71D1">
      <w:pPr>
        <w:spacing w:before="100"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proofErr w:type="gramStart"/>
      <w:r w:rsidRPr="00A3643A">
        <w:rPr>
          <w:rFonts w:ascii="Kalpurush" w:eastAsia="Times New Roman" w:hAnsi="Kalpurush" w:cs="Kalpurush"/>
          <w:b/>
          <w:bCs/>
          <w:sz w:val="28"/>
          <w:szCs w:val="28"/>
        </w:rPr>
        <w:t xml:space="preserve">“ 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>মুমিনদের</w:t>
      </w:r>
      <w:proofErr w:type="gramEnd"/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 xml:space="preserve"> মধ্যে কতক আল্লাহর সাথে কৃত ওয়াদা পূর্ণ করেছে। তাদের কেউ কেউ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>মৃত্যুবরণ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>করেছে এবং কেউ কেউ প্রতীক্ষা করছে। তারা তাদের সংকল্প মোটেই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</w:rPr>
        <w:t xml:space="preserve"> 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 xml:space="preserve">পরিবর্তন করেনি।" (সুরা আল </w:t>
      </w:r>
      <w:r w:rsidRPr="00A3643A">
        <w:rPr>
          <w:rFonts w:ascii="Cambria" w:eastAsia="Times New Roman" w:hAnsi="Cambria" w:cs="Cambria" w:hint="cs"/>
          <w:b/>
          <w:bCs/>
          <w:sz w:val="28"/>
          <w:szCs w:val="28"/>
          <w:cs/>
          <w:lang w:bidi="bn-IN"/>
        </w:rPr>
        <w:t> 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>আহযাব</w:t>
      </w:r>
      <w:r w:rsidRPr="00A3643A">
        <w:rPr>
          <w:rFonts w:ascii="Cambria" w:eastAsia="Times New Roman" w:hAnsi="Cambria" w:cs="Cambria"/>
          <w:b/>
          <w:bCs/>
          <w:sz w:val="28"/>
          <w:szCs w:val="28"/>
        </w:rPr>
        <w:t> </w:t>
      </w:r>
      <w:r w:rsidRPr="00A3643A">
        <w:rPr>
          <w:rFonts w:ascii="Kalpurush" w:eastAsia="Times New Roman" w:hAnsi="Kalpurush" w:cs="Kalpurush"/>
          <w:b/>
          <w:bCs/>
          <w:sz w:val="28"/>
          <w:szCs w:val="28"/>
          <w:cs/>
          <w:lang w:bidi="bn-IN"/>
        </w:rPr>
        <w:t>৩৩:২৩)</w:t>
      </w:r>
    </w:p>
    <w:p w:rsidR="00CC71D1" w:rsidRPr="00A3643A" w:rsidRDefault="00CC71D1" w:rsidP="00CC71D1">
      <w:pPr>
        <w:spacing w:before="100"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Cambria" w:eastAsia="Times New Roman" w:hAnsi="Cambria" w:cs="Cambria"/>
          <w:sz w:val="28"/>
          <w:szCs w:val="28"/>
        </w:rPr>
        <w:t> </w:t>
      </w:r>
    </w:p>
    <w:p w:rsidR="00CC71D1" w:rsidRPr="00A3643A" w:rsidRDefault="00CC71D1" w:rsidP="00CC71D1">
      <w:pPr>
        <w:spacing w:before="100"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আবু রাবি</w:t>
      </w:r>
      <w:r w:rsidRPr="00A3643A">
        <w:rPr>
          <w:rFonts w:ascii="Kalpurush" w:eastAsia="Times New Roman" w:hAnsi="Kalpurush" w:cs="Kalpurush"/>
          <w:sz w:val="28"/>
          <w:szCs w:val="28"/>
        </w:rPr>
        <w:t xml:space="preserve">, </w:t>
      </w: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আল্লাহ আপনাকে উত্তম প্রতিদান নান করুন</w:t>
      </w:r>
      <w:r w:rsidRPr="00A3643A">
        <w:rPr>
          <w:rFonts w:ascii="Kalpurush" w:eastAsia="Times New Roman" w:hAnsi="Kalpurush" w:cs="Kalpurush"/>
          <w:sz w:val="28"/>
          <w:szCs w:val="28"/>
        </w:rPr>
        <w:t>…</w:t>
      </w:r>
    </w:p>
    <w:p w:rsidR="00CC71D1" w:rsidRPr="00A3643A" w:rsidRDefault="00CC71D1" w:rsidP="00CC71D1">
      <w:pPr>
        <w:spacing w:before="100" w:beforeAutospacing="1" w:after="100" w:afterAutospacing="1" w:line="240" w:lineRule="auto"/>
        <w:rPr>
          <w:rFonts w:ascii="Kalpurush" w:eastAsia="Times New Roman" w:hAnsi="Kalpurush" w:cs="Kalpurush"/>
          <w:sz w:val="28"/>
          <w:szCs w:val="28"/>
        </w:rPr>
      </w:pPr>
      <w:r w:rsidRPr="00A3643A">
        <w:rPr>
          <w:rFonts w:ascii="Kalpurush" w:eastAsia="Times New Roman" w:hAnsi="Kalpurush" w:cs="Kalpurush"/>
          <w:sz w:val="28"/>
          <w:szCs w:val="28"/>
          <w:cs/>
          <w:lang w:bidi="bn-IN"/>
        </w:rPr>
        <w:t>তিনি যেন আপনার ইশতেহাদি অপারেশন মুহাম্মাদ(সাঃ) এর উম্মাতের যুবক এবং বৃধ্বদের জন্যে একটি অনুপ্রেরন হিসেবে প্রেরন করেন। (আমীন)</w:t>
      </w:r>
    </w:p>
    <w:p w:rsidR="00B2131D" w:rsidRPr="00A3643A" w:rsidRDefault="00B2131D">
      <w:pPr>
        <w:rPr>
          <w:rFonts w:ascii="Kalpurush" w:hAnsi="Kalpurush" w:cs="Kalpurush"/>
          <w:sz w:val="28"/>
          <w:szCs w:val="28"/>
        </w:rPr>
      </w:pPr>
    </w:p>
    <w:sectPr w:rsidR="00B2131D" w:rsidRPr="00A364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C71D1"/>
    <w:rsid w:val="0007048E"/>
    <w:rsid w:val="00A3643A"/>
    <w:rsid w:val="00B2131D"/>
    <w:rsid w:val="00B76545"/>
    <w:rsid w:val="00CC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26F73E-AEE6-4F44-BDC1-26117B2C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C71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C71D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CC71D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C7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C71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0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73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74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12825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484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30445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515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Umar</cp:lastModifiedBy>
  <cp:revision>5</cp:revision>
  <dcterms:created xsi:type="dcterms:W3CDTF">2015-02-11T12:30:00Z</dcterms:created>
  <dcterms:modified xsi:type="dcterms:W3CDTF">2021-07-19T15:06:00Z</dcterms:modified>
</cp:coreProperties>
</file>